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27" w:rsidRPr="005B40A4" w:rsidRDefault="008F2627" w:rsidP="008F2627">
      <w:pPr>
        <w:pStyle w:val="a3"/>
        <w:shd w:val="clear" w:color="auto" w:fill="auto"/>
        <w:ind w:left="20" w:right="20" w:firstLine="700"/>
        <w:rPr>
          <w:sz w:val="28"/>
          <w:szCs w:val="28"/>
        </w:rPr>
      </w:pPr>
      <w:r w:rsidRPr="005B40A4">
        <w:rPr>
          <w:sz w:val="28"/>
          <w:szCs w:val="28"/>
        </w:rPr>
        <w:t xml:space="preserve">Муниципальное бюджетное </w:t>
      </w:r>
      <w:r w:rsidR="003A1E33">
        <w:rPr>
          <w:sz w:val="28"/>
          <w:szCs w:val="28"/>
        </w:rPr>
        <w:t xml:space="preserve">образовательное </w:t>
      </w:r>
      <w:r w:rsidRPr="005B40A4">
        <w:rPr>
          <w:sz w:val="28"/>
          <w:szCs w:val="28"/>
        </w:rPr>
        <w:t xml:space="preserve">учреждение </w:t>
      </w:r>
      <w:r w:rsidR="003A1E33">
        <w:rPr>
          <w:sz w:val="28"/>
          <w:szCs w:val="28"/>
        </w:rPr>
        <w:t xml:space="preserve">«Детский сад № 1 </w:t>
      </w:r>
      <w:r w:rsidRPr="005B40A4">
        <w:rPr>
          <w:sz w:val="28"/>
          <w:szCs w:val="28"/>
        </w:rPr>
        <w:t xml:space="preserve">с. Анучино </w:t>
      </w:r>
      <w:proofErr w:type="spellStart"/>
      <w:r w:rsidRPr="005B40A4">
        <w:rPr>
          <w:sz w:val="28"/>
          <w:szCs w:val="28"/>
        </w:rPr>
        <w:t>Анучинского</w:t>
      </w:r>
      <w:proofErr w:type="spellEnd"/>
      <w:r w:rsidRPr="005B40A4">
        <w:rPr>
          <w:sz w:val="28"/>
          <w:szCs w:val="28"/>
        </w:rPr>
        <w:t xml:space="preserve"> района Приморского края» (далее - </w:t>
      </w:r>
      <w:r w:rsidR="003A1E33">
        <w:rPr>
          <w:sz w:val="28"/>
          <w:szCs w:val="28"/>
        </w:rPr>
        <w:t>МБДОУ</w:t>
      </w:r>
      <w:r w:rsidRPr="005B40A4">
        <w:rPr>
          <w:sz w:val="28"/>
          <w:szCs w:val="28"/>
        </w:rPr>
        <w:t xml:space="preserve">) располагается в </w:t>
      </w:r>
      <w:r w:rsidR="003A1E33">
        <w:rPr>
          <w:sz w:val="28"/>
          <w:szCs w:val="28"/>
        </w:rPr>
        <w:t>двухэтажном</w:t>
      </w:r>
      <w:r w:rsidRPr="005B40A4">
        <w:rPr>
          <w:sz w:val="28"/>
          <w:szCs w:val="28"/>
        </w:rPr>
        <w:t xml:space="preserve"> здании по адресу: ул. </w:t>
      </w:r>
      <w:proofErr w:type="spellStart"/>
      <w:r w:rsidR="003A1E33">
        <w:rPr>
          <w:sz w:val="28"/>
          <w:szCs w:val="28"/>
        </w:rPr>
        <w:t>Банивура</w:t>
      </w:r>
      <w:proofErr w:type="spellEnd"/>
      <w:r w:rsidR="003A1E33">
        <w:rPr>
          <w:sz w:val="28"/>
          <w:szCs w:val="28"/>
        </w:rPr>
        <w:t>, 17</w:t>
      </w:r>
      <w:r w:rsidRPr="005B40A4">
        <w:rPr>
          <w:sz w:val="28"/>
          <w:szCs w:val="28"/>
        </w:rPr>
        <w:t xml:space="preserve">, с. Анучино </w:t>
      </w:r>
      <w:proofErr w:type="spellStart"/>
      <w:r w:rsidRPr="005B40A4">
        <w:rPr>
          <w:sz w:val="28"/>
          <w:szCs w:val="28"/>
        </w:rPr>
        <w:t>Анучинского</w:t>
      </w:r>
      <w:proofErr w:type="spellEnd"/>
      <w:r w:rsidR="003A1E33">
        <w:rPr>
          <w:sz w:val="28"/>
          <w:szCs w:val="28"/>
        </w:rPr>
        <w:t xml:space="preserve"> района Приморского края</w:t>
      </w:r>
      <w:r w:rsidRPr="005B40A4">
        <w:rPr>
          <w:sz w:val="28"/>
          <w:szCs w:val="28"/>
        </w:rPr>
        <w:t>. Учреждение в своем распоряжении имеет: администр</w:t>
      </w:r>
      <w:r w:rsidR="003A1E33">
        <w:rPr>
          <w:sz w:val="28"/>
          <w:szCs w:val="28"/>
        </w:rPr>
        <w:t>ативные и подсобные помещения, 6</w:t>
      </w:r>
      <w:r w:rsidRPr="005B40A4">
        <w:rPr>
          <w:sz w:val="28"/>
          <w:szCs w:val="28"/>
        </w:rPr>
        <w:t xml:space="preserve"> </w:t>
      </w:r>
      <w:r w:rsidR="003A1E33">
        <w:rPr>
          <w:sz w:val="28"/>
          <w:szCs w:val="28"/>
        </w:rPr>
        <w:t>групп, музыкальный зал (он же спортивный).</w:t>
      </w:r>
    </w:p>
    <w:p w:rsidR="008F2627" w:rsidRDefault="008F2627" w:rsidP="008F2627">
      <w:pPr>
        <w:pStyle w:val="a3"/>
        <w:shd w:val="clear" w:color="auto" w:fill="auto"/>
        <w:spacing w:line="480" w:lineRule="exact"/>
        <w:ind w:left="20" w:right="20" w:firstLine="700"/>
        <w:rPr>
          <w:color w:val="000000"/>
        </w:rPr>
      </w:pPr>
      <w:r>
        <w:rPr>
          <w:color w:val="000000"/>
        </w:rPr>
        <w:t xml:space="preserve">Вид строительного материала - кирпич. Потолочная часть перекрытия выполнена из деревянных брусьев и досок, оштукатурена. Полы деревянные. Стропильная система деревянная. Кровельное покрытие выполнено из волнистых шиферных листов, имеет 2-х скатную конфигурацию. Выходы на кровлю здания осуществляются по наружной вертикальной пожарной лестнице. Произведена огнезащитная пропитка деревянных поверхностей чердачного перекрытия. Все помещения оборудованы автоматической пожарной сигнализацией, системой оповещения людей о пожаре. Соответствует нормам электропроводка и </w:t>
      </w:r>
      <w:r w:rsidR="003A1E33">
        <w:rPr>
          <w:color w:val="000000"/>
        </w:rPr>
        <w:t>электрооборудование. Имеются пять</w:t>
      </w:r>
      <w:r>
        <w:rPr>
          <w:color w:val="000000"/>
        </w:rPr>
        <w:t xml:space="preserve"> эвакуационных выхода, соответствующих предъявляемым требованиям. Учреждение обеспечено первичными средствами пожаротушения согласно нормам.</w:t>
      </w:r>
    </w:p>
    <w:p w:rsidR="008F2627" w:rsidRDefault="008F2627" w:rsidP="008F2627">
      <w:pPr>
        <w:pStyle w:val="a3"/>
        <w:shd w:val="clear" w:color="auto" w:fill="auto"/>
        <w:spacing w:line="480" w:lineRule="exact"/>
        <w:ind w:left="20" w:right="20" w:firstLine="700"/>
      </w:pPr>
      <w:r>
        <w:rPr>
          <w:color w:val="000000"/>
        </w:rPr>
        <w:t xml:space="preserve">Техническое оснащение </w:t>
      </w:r>
      <w:r w:rsidR="003A1E33">
        <w:rPr>
          <w:color w:val="000000"/>
        </w:rPr>
        <w:t>МБДОУ</w:t>
      </w:r>
      <w:r>
        <w:rPr>
          <w:color w:val="000000"/>
        </w:rPr>
        <w:t xml:space="preserve">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</w:p>
    <w:p w:rsidR="008F2627" w:rsidRDefault="003A1E33" w:rsidP="008F2627">
      <w:pPr>
        <w:pStyle w:val="a3"/>
        <w:shd w:val="clear" w:color="auto" w:fill="auto"/>
        <w:spacing w:line="480" w:lineRule="exact"/>
        <w:ind w:left="20" w:right="20" w:firstLine="700"/>
        <w:rPr>
          <w:color w:val="000000"/>
        </w:rPr>
      </w:pPr>
      <w:r>
        <w:rPr>
          <w:color w:val="000000"/>
        </w:rPr>
        <w:t>МБДОУ</w:t>
      </w:r>
      <w:r w:rsidR="008F2627">
        <w:rPr>
          <w:color w:val="000000"/>
        </w:rPr>
        <w:t xml:space="preserve"> эффективно используе</w:t>
      </w:r>
      <w:r>
        <w:rPr>
          <w:color w:val="000000"/>
        </w:rPr>
        <w:t>т имущество, закрепленное за ним</w:t>
      </w:r>
      <w:bookmarkStart w:id="0" w:name="_GoBack"/>
      <w:bookmarkEnd w:id="0"/>
      <w:r w:rsidR="008F2627">
        <w:rPr>
          <w:color w:val="000000"/>
        </w:rPr>
        <w:t xml:space="preserve"> на праве оперативного управления, обеспечивает его сохранность, осуществляет текущий и капитальный ремонт имущества. </w:t>
      </w:r>
    </w:p>
    <w:p w:rsidR="00D13E66" w:rsidRDefault="00D13E66"/>
    <w:sectPr w:rsidR="00D1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D"/>
    <w:rsid w:val="003A1E33"/>
    <w:rsid w:val="0065784D"/>
    <w:rsid w:val="008F2627"/>
    <w:rsid w:val="00D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1CC-61E9-48A9-A8E2-A5D7367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2627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F262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Windows User</cp:lastModifiedBy>
  <cp:revision>3</cp:revision>
  <dcterms:created xsi:type="dcterms:W3CDTF">2016-12-10T08:18:00Z</dcterms:created>
  <dcterms:modified xsi:type="dcterms:W3CDTF">2017-07-13T03:56:00Z</dcterms:modified>
</cp:coreProperties>
</file>